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04" w:rsidRPr="00E31346" w:rsidRDefault="008D1E04" w:rsidP="008D1E04">
      <w:pPr>
        <w:jc w:val="center"/>
        <w:rPr>
          <w:rFonts w:ascii="PT Astra Serif" w:hAnsi="PT Astra Serif"/>
          <w:b/>
          <w:sz w:val="24"/>
          <w:szCs w:val="24"/>
          <w:shd w:val="clear" w:color="auto" w:fill="FFFFFF"/>
        </w:rPr>
      </w:pPr>
      <w:r w:rsidRPr="00E31346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Информация о </w:t>
      </w:r>
      <w:bookmarkStart w:id="0" w:name="_GoBack"/>
      <w:bookmarkEnd w:id="0"/>
      <w:r w:rsidRPr="00E31346">
        <w:rPr>
          <w:rFonts w:ascii="PT Astra Serif" w:hAnsi="PT Astra Serif"/>
          <w:b/>
          <w:sz w:val="24"/>
          <w:szCs w:val="24"/>
          <w:shd w:val="clear" w:color="auto" w:fill="FFFFFF"/>
        </w:rPr>
        <w:t>персональном составе педагогических работников МОУДО «ЦДОД»</w:t>
      </w:r>
    </w:p>
    <w:p w:rsidR="0032005E" w:rsidRPr="00E31346" w:rsidRDefault="008D1E04" w:rsidP="008D1E04">
      <w:pPr>
        <w:jc w:val="center"/>
        <w:rPr>
          <w:rFonts w:ascii="PT Astra Serif" w:hAnsi="PT Astra Serif"/>
          <w:b/>
          <w:sz w:val="24"/>
          <w:szCs w:val="24"/>
        </w:rPr>
      </w:pPr>
      <w:r w:rsidRPr="00E31346">
        <w:rPr>
          <w:rFonts w:ascii="PT Astra Serif" w:hAnsi="PT Astra Serif"/>
          <w:b/>
          <w:sz w:val="24"/>
          <w:szCs w:val="24"/>
          <w:shd w:val="clear" w:color="auto" w:fill="FFFFFF"/>
        </w:rPr>
        <w:t>в 2023-2024 учебном году</w:t>
      </w:r>
    </w:p>
    <w:tbl>
      <w:tblPr>
        <w:tblStyle w:val="a4"/>
        <w:tblW w:w="15848" w:type="dxa"/>
        <w:tblInd w:w="-572" w:type="dxa"/>
        <w:tblLayout w:type="fixed"/>
        <w:tblLook w:val="04A0"/>
      </w:tblPr>
      <w:tblGrid>
        <w:gridCol w:w="396"/>
        <w:gridCol w:w="1277"/>
        <w:gridCol w:w="1275"/>
        <w:gridCol w:w="1985"/>
        <w:gridCol w:w="1843"/>
        <w:gridCol w:w="992"/>
        <w:gridCol w:w="992"/>
        <w:gridCol w:w="2977"/>
        <w:gridCol w:w="992"/>
        <w:gridCol w:w="1134"/>
        <w:gridCol w:w="1985"/>
      </w:tblGrid>
      <w:tr w:rsidR="00E31346" w:rsidRPr="00E31346" w:rsidTr="00E31346">
        <w:tc>
          <w:tcPr>
            <w:tcW w:w="396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Уровень образования,  наименование направления подготовки/ специальности</w:t>
            </w:r>
          </w:p>
        </w:tc>
        <w:tc>
          <w:tcPr>
            <w:tcW w:w="1843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977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Повышение квалификации/ профессиональная подготовка</w:t>
            </w:r>
          </w:p>
        </w:tc>
        <w:tc>
          <w:tcPr>
            <w:tcW w:w="992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E31346" w:rsidRPr="00E31346" w:rsidRDefault="00E31346" w:rsidP="00E31346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/>
                <w:b/>
                <w:sz w:val="20"/>
                <w:szCs w:val="20"/>
              </w:rPr>
              <w:t xml:space="preserve">Преподаваемые </w:t>
            </w:r>
            <w:proofErr w:type="gramStart"/>
            <w:r w:rsidRPr="00E31346">
              <w:rPr>
                <w:rFonts w:ascii="PT Astra Serif" w:hAnsi="PT Astra Serif"/>
                <w:b/>
                <w:sz w:val="20"/>
                <w:szCs w:val="20"/>
              </w:rPr>
              <w:t>дисциплины</w:t>
            </w:r>
            <w:proofErr w:type="gramEnd"/>
            <w:r w:rsidRPr="00E31346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реализуемые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граммы</w:t>
            </w:r>
          </w:p>
          <w:p w:rsidR="00E31346" w:rsidRPr="00E31346" w:rsidRDefault="00E31346" w:rsidP="00E3134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Агафонова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Валентина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Николаевна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пол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технический профессионал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ный лицей №20, квалификация «художник ро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писи по дереву 4 разряда», 2006г.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ная категория,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31.03.2022г. №462-р</w:t>
            </w:r>
          </w:p>
        </w:tc>
        <w:tc>
          <w:tcPr>
            <w:tcW w:w="992" w:type="dxa"/>
          </w:tcPr>
          <w:p w:rsidR="00E31346" w:rsidRPr="00E31346" w:rsidRDefault="00E31346" w:rsidP="008D1E0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8D1E0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1)«Применение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товки, июль 2020г., 24 часа.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2)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«Реализация индивидуал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ных траекторий обучения  и социализации детей с ОВЗ в рамках реализации инклюзии в соответствии с требованиями ФАОП»,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инн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вации в образовании»,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14,8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14,8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«Спектр»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«Рукодельница»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Воображуля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Баитова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Татьяна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специальное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, Республиканская ст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дия  эстрадно-циркового 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кусства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.Т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ашкент, квалификация «а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тист эстрадно-танцевального ансамбля», 1991г.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подготовка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«Педагогическое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образование: преподаватель хореографич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ского искусс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ва», АНО ДПО «Дальневосто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ный институт дополнительн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го професси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нального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зования»,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.Х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абаровск, 18.11.2019-20.12.2019г.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ная категория,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31.03.2022г. №462-р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1) 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разовании», ОГБУ «РЦРО», 16 часов, с 14-25 декабря 2020г.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2) «Обобщение и представление педагогического опыта», ОГБУ «РЦРО», 16 часов, с 29 марта по 1 апреля 2021г.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 «Проектирование адаптир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ванных дополнительных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зовательных программ», ОГБУ «РЦРО», 16 часов, с 18-23 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ября 2021г.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 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34,10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34,10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hyperlink r:id="rId5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«Ритмика и танец» </w:t>
              </w:r>
            </w:hyperlink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Бердышев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Герман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Юрьевич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техн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ческое,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геол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горазведочный техникум,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«техническое обслуживание и ремонт автомобилей», квалификация «те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ник-механик», 1995г.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ная категория,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01.04.2019г. №254-р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 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2)Дополнительная общеобраз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вательная программа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16 час, июль 2020г., Автономная некомме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ческая  организация дополн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тельного профессионального образования «ЗАМАН –ЭПОХА» </w:t>
            </w:r>
            <w:hyperlink r:id="rId6" w:history="1">
              <w:r w:rsidRPr="00E31346">
                <w:rPr>
                  <w:rStyle w:val="a3"/>
                  <w:rFonts w:ascii="PT Astra Serif" w:eastAsia="Times New Roman" w:hAnsi="PT Astra Serif" w:cs="Times New Roman"/>
                  <w:sz w:val="20"/>
                  <w:szCs w:val="20"/>
                </w:rPr>
                <w:t>www.zaman.ru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.У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фа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 «Современные подходы и 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5)«Проектирование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6) «Создание индивидуального образовательного маршрута в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7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«Авиамоделист»</w:t>
              </w:r>
            </w:hyperlink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«Юный авиамод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лист»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«Спортивный ави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моделист»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«Трудовая масте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ская»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Бобкова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Лариса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педагогический университет, квалификация «преподаватель дошкольной педагогики и пс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хологии»,</w:t>
            </w:r>
          </w:p>
          <w:p w:rsidR="00E31346" w:rsidRPr="00E31346" w:rsidRDefault="00E31346" w:rsidP="0032005E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«дошкольная психология и педагогика», 1999г.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30.11.2020г. №975-р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hyperlink r:id="rId8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Школа раннего ра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з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вития «Почемучка»</w:t>
              </w:r>
            </w:hyperlink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(комплексная)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«Скоро в школу»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«Мир вокруг нас»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Валитова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Эльвира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Ферганский 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литехнический институт, квалификация «бу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галтер-экономист», специальность «экономика», 2002;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</w:t>
            </w:r>
            <w:proofErr w:type="gramEnd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педагогическое, (м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гистратура)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Нижневарто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государс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венный униве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ситет,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кация «магистр», направление – педагогическое образование, 2017г.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 квалификационная 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тегория,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31.03.2021г. №560-р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)«Инновационные техники в изобразительном искусстве», ОГБУ «РЦРО», 16 часов, с 16-25 марта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3) 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11,11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11,11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hyperlink r:id="rId9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«Художественное выжигание по ткани»</w:t>
              </w:r>
            </w:hyperlink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Власова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Светлана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Московский психолого-социальный 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ститут,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квалификация «психолог»,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«Психология», 1998г.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фессиональное,</w:t>
            </w:r>
          </w:p>
          <w:p w:rsidR="00E31346" w:rsidRPr="00E31346" w:rsidRDefault="00E31346" w:rsidP="0032005E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облас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колледж культуры и 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кусств имени В.Я. Шишкова, квалификация «руководитель хореографич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ского коллект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ва».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Распоряжение  Департамента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31.03.2022г. №462-р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2)«Применение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подготовки, май-июнь 2020г., 24 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са.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5)Краткосрочное обучение на семинаре по теме: «Повышение личностных и профессионал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ных компетенций как необх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димый фактор реализации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разовательных программ», 24 часа, с 11-14 ноября 2021г.,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осква, Ассоциация детских творческих объединений «З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лотая игла» Некоммерческая организация.</w:t>
            </w:r>
          </w:p>
          <w:p w:rsidR="00E31346" w:rsidRPr="00E31346" w:rsidRDefault="00E31346" w:rsidP="00625657">
            <w:pPr>
              <w:pStyle w:val="a6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6)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«Применение инструментов </w:t>
            </w:r>
            <w:proofErr w:type="spellStart"/>
            <w:proofErr w:type="gramStart"/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тайм-менеджмента</w:t>
            </w:r>
            <w:proofErr w:type="spellEnd"/>
            <w:proofErr w:type="gramEnd"/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 деятельн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сти педагога» ОГБПОУ «Томский техникум информацио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ных технологий» (ЦОПП), 16 часов  с 15-26 февраля 2021г. (№1581);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7)«Дизайн как культурная и образовательная среда», </w:t>
            </w:r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Новосибирский государс</w:t>
            </w:r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венный университет архитект</w:t>
            </w:r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ры, дизайна и искусств имени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А.Д.Крячкова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с 26-30 апреля 2021г. (№739), 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8)«Создание индивидуального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9)«Формирование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32,8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hyperlink r:id="rId10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«Версия»</w:t>
              </w:r>
            </w:hyperlink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(Ансамбль)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hyperlink r:id="rId11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«Версия»</w:t>
              </w:r>
            </w:hyperlink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(Театр мод)</w:t>
            </w:r>
          </w:p>
          <w:p w:rsidR="00E31346" w:rsidRPr="00E31346" w:rsidRDefault="00E31346" w:rsidP="0062565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«Версия» (Театр 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индивидуальная )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Воронцова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Наталья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Томский </w:t>
            </w:r>
            <w:proofErr w:type="spellStart"/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геолого-разведочный</w:t>
            </w:r>
            <w:proofErr w:type="spellEnd"/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техникум,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«техник-технолог»,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«геология, поиск и разведка полезных ископа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мых», 1994г.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фессиональное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подготовка, (</w:t>
            </w:r>
            <w:proofErr w:type="gramStart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педагогич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ское</w:t>
            </w:r>
            <w:proofErr w:type="gramEnd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)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 программе дополнительн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професси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нального обр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зования «Педагог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тельного образ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вания детей.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ганизация и содержание раб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ты в условиях реализации ФГОС», АНО ВО «МИСАО», 288ч.,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осква, 2015г. 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26.12.2023г. №1962-р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2) 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«Формирование культуры безопасности дорожного движения посредством организ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ции </w:t>
            </w:r>
            <w:proofErr w:type="spellStart"/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отрядовЮИД</w:t>
            </w:r>
            <w:proofErr w:type="spellEnd"/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», ТОИПКРО, с 21-26 октября 2020г., 16 ч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сов.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 «Проектирование адаптир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ванных дополнительных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зовательных программ», ОГБУ «РЦРО», 16 часов, с 18-23 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ября 2021г.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5)«Современные подходы и 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6)«Проектирование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тельных общеобразовательных программ», ОГБУ «РЦРО», с 17 ноября по 03 декабря 2022 г. в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объеме 16 учебных часов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7)«Реализация индивидуальных траекторий обучения  и соци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лизации детей с ОВЗ в рамках реализации инклюзии в соответствии с требованиями Ф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инновации в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8)«Использование 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тельной платформы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Сферум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процессе обучения в условиях реализации Федеральной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зовательной программы»,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российского форума «Педагоги России: инновации в 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15-25 января 2024г., в объеме 36 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сов.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9) «Особенности организации педагогического процесса по обеспечению безопасности детей в сфере дорожного движ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ния в условиях реализации ФГОС общего образования», ООО «Центр повышения кв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лификации переподготовки «Луч знаний», с 12 февраля по 15 февраля 2024г., в объеме 36 часов,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расноярск.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22,6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22,6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тернет-технологий</w:t>
            </w:r>
            <w:proofErr w:type="spellEnd"/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в системе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тельного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ния»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«Использование И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тернет - технологий в системе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тельного образования для детей с ОВЗ»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«Азбука безопасн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сти»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Гаун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Марина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Алексан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</w:t>
            </w:r>
            <w:proofErr w:type="gramEnd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Кемеровский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институт кул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туры, квалификация «куль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просвет-работник, 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жиссер клубных массовых представлений»,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«культурно-просветительная работа», 1986г.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ласти от  27.03.2020г.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№260-р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3)«Современные подходы и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28,4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28,4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«Мир театра кукол»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Театральная масте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ская «Подмостки»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«Театрализованные игры»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Голубева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Зоя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специальное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Новокуйбыше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индустр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ально-педагогический техникум,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«мастер прои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водственного обучения, 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ник-технолог», 1977г.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 на соответствие занимаемой дол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ности  «педагог дополнительного образования» Приказ МОУДО «ЦДОД» №144/1 от 26.11.2020г.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 «Современные техники декоративно-прикладного творч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ства», ОГБУ «РЦРО», 16 часов, апрель-май 2019г.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2)«Применение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тельных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технологий в образ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вательном процессе», ОГБУ «РЦРО», 16 часов, ноябрь-декабрь 2019г.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3)«Проектирование адаптир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ванных дополнительных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зовательных программ», ОГБУ «РЦРО», 16 часов, с 18-23 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ября 2021г.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  <w:highlight w:val="green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  <w:highlight w:val="green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37,1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12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Изонить</w:t>
              </w:r>
              <w:proofErr w:type="spellEnd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(для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чающихся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 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13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Из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о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нить</w:t>
              </w:r>
              <w:proofErr w:type="spellEnd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(Творческая мастерская)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hyperlink r:id="rId14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«Начальное технич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е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ское моделирование»</w:t>
              </w:r>
            </w:hyperlink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Горгорова</w:t>
            </w:r>
            <w:proofErr w:type="spellEnd"/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Олеся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Владим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фессиональное, (базовый ур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вень)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Новосибирское государственное театральное училище, квалификация «актриса драматич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ского театра и кино»,  специальность «акте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ское искусство», 2002г.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подготовка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 сфере дополнительного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разования по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направлению «Театральное искусство» 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подаватель актерского иску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ства ДМШ, ДШИ, Автоно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ное некоммерч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ская организация дополнительн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професси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нального образования «Нау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но-образовательный центр «Карь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ра»,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.В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олгоград, 510 часов, 2018г.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 28.04.2023г. №655-р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</w:t>
            </w:r>
            <w:r w:rsidRPr="00E31346">
              <w:rPr>
                <w:rFonts w:ascii="PT Astra Serif" w:hAnsi="PT Astra Serif"/>
                <w:sz w:val="20"/>
                <w:szCs w:val="20"/>
              </w:rPr>
              <w:t xml:space="preserve"> «Педагогические условия эффективного процесса восп</w:t>
            </w:r>
            <w:r w:rsidRPr="00E31346">
              <w:rPr>
                <w:rFonts w:ascii="PT Astra Serif" w:hAnsi="PT Astra Serif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/>
                <w:sz w:val="20"/>
                <w:szCs w:val="20"/>
              </w:rPr>
              <w:t>тания и социализации в конте</w:t>
            </w:r>
            <w:r w:rsidRPr="00E31346">
              <w:rPr>
                <w:rFonts w:ascii="PT Astra Serif" w:hAnsi="PT Astra Serif"/>
                <w:sz w:val="20"/>
                <w:szCs w:val="20"/>
              </w:rPr>
              <w:t>к</w:t>
            </w:r>
            <w:r w:rsidRPr="00E31346">
              <w:rPr>
                <w:rFonts w:ascii="PT Astra Serif" w:hAnsi="PT Astra Serif"/>
                <w:sz w:val="20"/>
                <w:szCs w:val="20"/>
              </w:rPr>
              <w:t>сте Стратегии развития восп</w:t>
            </w:r>
            <w:r w:rsidRPr="00E31346">
              <w:rPr>
                <w:rFonts w:ascii="PT Astra Serif" w:hAnsi="PT Astra Serif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/>
                <w:sz w:val="20"/>
                <w:szCs w:val="20"/>
              </w:rPr>
              <w:t>тания в Российской Федерации на период до 2025 года»</w:t>
            </w:r>
            <w:r w:rsidRPr="00E3134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E31346">
              <w:rPr>
                <w:rFonts w:ascii="PT Astra Serif" w:hAnsi="PT Astra Serif"/>
                <w:sz w:val="20"/>
                <w:szCs w:val="20"/>
              </w:rPr>
              <w:t>с 14 декабря 2020 г. по 23 декабря 2020 г. ,32 часа, ТОИПКРО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4)«Современные подходы и технологии инновационной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5)«Проектирование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6)«Создание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7)«Формирование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«Детский  театр «Г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воруны»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«Мастерство ведущ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Ельчищева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Яна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педагогический университет,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«учитель ру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ского языка и литературы»,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«мировая и х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дожественная культура», 2000г.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31.03.2022г. №462-р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 «Современные методические инструменты учителя-предметника: дебаты как способ формирующего оценив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ния», 16 часов, с 10 октября – 15 октября 2021г., ТОИПКРО;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 Сертификат участника обучающегося курса «Совреме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ные технологии группового развития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креативности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системе дополн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тельного образования детей», 02 ноября 2021г., 8 часов, АНО «Санкт-Петербургский центр дополнительного професси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нального образования Всеро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сийский образовательный пр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ект  RAZVITIUM 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3)«Проектирование и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18,10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18,10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Calibri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eastAsia="Calibri" w:hAnsi="PT Astra Serif" w:cs="Times New Roman"/>
                <w:sz w:val="20"/>
                <w:szCs w:val="20"/>
              </w:rPr>
              <w:t>Медиашкола</w:t>
            </w:r>
            <w:proofErr w:type="spellEnd"/>
            <w:r w:rsidRPr="00E31346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«Радиожурналист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«Организаторы игр»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Емченко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Елена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Курганский 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сударственный педагогический институт,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«учитель биол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гии средней школы»,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«биология», 1988г.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30.11.2020г. №975-р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подготовки, май-июнь 2020г., 24 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са.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2)«Современные подходы и технологии инновационной деятельности педагога», ОГБУ «РЦРО», 16 часов, с 30 марта по 02 апреля 2022г.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23,5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15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«Изюминка»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16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«Изюминка - Плюс»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Жукова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Татьяна Владим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Нижневарто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гуманита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ный универс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тет, квалифик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ция «учитель изобразительн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искусства», специальность «изобразител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ное искусство», 2009г.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02.02.2023г. №145-р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19,11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19,11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«Мультипликация»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Зайцева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Ольга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Тюменский УПК, квалификация «пари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махер-универсал»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 на соответствие занимаемой дол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ности  «педагог дополнительного образования» Приказ МОУДО «ЦДОД» № 27/1  от 24.02.2021г.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)«Реализация индивидуальных траекторий обучения  и соци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лизации детей с ОВЗ в рамках реализации инклюзии в соответствии с требованиями Ф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инновации в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39,4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«Основы пари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махерского дела»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Колесов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Алексей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 xml:space="preserve">Среднее 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Томское облас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ное училище культуры, кв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лификация «клубный работник, руков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дитель самоде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тельного оркес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 народных 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струментов», специальность «культурно-просветител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ская работа», 1991г.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Первая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1.02.2024г. №135-р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1)«Дистанционное обучение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2)«Современные подходы и технологии инновационной деятельности педагога», ОГБУ «РЦРО», 16 часов, с 30 марта по 02 апреля 2022г.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29,10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29,10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hyperlink r:id="rId17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Вокально-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lastRenderedPageBreak/>
                <w:t>инструментальный ансамбль</w:t>
              </w:r>
            </w:hyperlink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«Класс гитары» 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(для индивидуального сопровождения)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Кононова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Наталья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Вячесл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университет, квалификация «журналист», специальность «журналистика», 2000г.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Санкт-Петербургский институт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дарственной противопожа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службы МРФ по делам гражданской обороны, ЧС и ликвидации последствий стихийных бедствий, специальность «юри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пруденция», квалификация «юрист», 2005г.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Высшая квалификационная 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тегория «педагог дополнительного образования», Распоряжение Департамента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образования Томской области от 30.11.2020г. №975-р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на соответствие занимаемой должности «заведу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ю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щий отделом» Приказ МОУДО «ЦДОД» №144/1  от 26.11.2020г.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2) 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«Формирование культуры безопасности дорожного движения посредством организ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ции отрядов ЮИД», ТОИПКРО, с 21-26 о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тября 2020г., 16 часов. 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3)«Применение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товки, сентябрь 2020г., 24 часа.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4)«Управление персоналом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разовательной организации в современных условиях» с 12-17 апреля 2021г., ТОИПКРО, 24 часа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5)«Обобщение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6) «Содержание и технологии работы педагога по организ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ции участия детей в безопасном дорожном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движении и вовлеч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нию их в деятельность отрядов юных инспекторов движения», ФГБУК  «Всероссийский центр развития художественного творчества и гуманитарных технологий», в объеме 16 часов, 20 декабря 2021г.,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осква.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7)«Современные подходы и 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8) «Формирование модели ли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ностного и профессионального роста руководителя 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тельной организации» (для 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ководителей образовательных организаций и резервистов), с 18-22 апреля 2022г., в объеме 20 часов, ТОИПКРО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9)«Проектирование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10) «Реализация системы  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ставничества педагогических работников в образовательных организациях», ФГАОУДПО «Академия реализации государственной 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политики и профессионального развития работников образования Мин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стерства просвещения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РФ», с21 феврвля-24 марта 2023г., в об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ъ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еме 36 час.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11)«Создание индивидуального образовательного маршрута в дополнительном образовании»,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12)«Формирование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13)«Содержание и технологии работы педагога по организ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ции участия детей в безопасном дорожном движении и вовлеч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нию их в деятельность отрядов юных инспекторов движения», декабрь 2023г., в объеме 72 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са. Автономная некоммерческая организация дополнительного профессионального 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ния «Открытое образование». 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«Азбука безопасн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сти. Основной курс»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«Безопасное колесо»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Макарова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Татьяна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Владим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фессиональное педагогическое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(повышенный уровень)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Барнаульский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государственный педагогический колледж, квалификация «Уч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 музыки, музыкальный руководитель», специальность «Музыкальное образование», 2003г.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 на соответствие занимаемой дол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ности «педагог дополнительного образования» Приказ МОУДО «ЦДОД»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№ 155  от 28.12.2020г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2)«Современные подходы и технологии инновационной деятельности педагога», ОГБУ «РЦРО», 16 часов, с 30 марта по 02 апреля 2022г.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11,5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«Музыкальное 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сорти»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hyperlink r:id="rId18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«Ритмика»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Меренкова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Елена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методист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Ленинградский государственный университет имени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А.С.Пушкина квалификация «Психолог. 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подаватель психологии»,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«психология», 2006г.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Санкт-Петербургский университет ГПС МЧС России, специал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ность «бухга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терский учет, анализ и аудит», квалификация «экономист», 2009г.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рия «методист»,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Распоряжение Департамента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образования Томской области от 1.02.2024г. №135-р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 «Организация методической  работы в образовательной организации в условиях реализ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ции ФГОС»,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ТОИПКРО, 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тябрь  2020г., 40 часов 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 «Современные навыки мет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диста: организация системной работы», ТОИПКРО, 40 часов, с 21 – 25 ноября 2022г.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 «Реализация индивидуал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ных траекторий обучения  и социализации детей с ОВЗ в рамках реализации инклюзии в соответствии с требованиями ФАОП»,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инн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вации в образовании»,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27,11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27,11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Новожил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ва Нелли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Владим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Нижнетагил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ский педагог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ческий институт, квалификация «учитель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технических дисциплин сре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ней школы»,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«общетехнич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ские дисципл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ны», 1984г.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 27.03.2020г. №260-р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1)«Инновационные техники в изобразительном искусстве», ОГБУ «РЦРО», 16 часов, с 16-25 марта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37,6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«Радуга творчества»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(комплексная)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«Народные промы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лы»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19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«Народные промы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с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лы»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 (для 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 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«Чудеса из дерева»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Носкова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Людмила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Костромское профессионал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но-техническое училище №14, квалификация «вязальщица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трикотажных изделий 3 разр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да»,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«вязальщица трикотажных изделий», 1976г.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подготовка, (педагогич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ское)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 одногодичном педаг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гическом классе при средней общеобразовател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школе №3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.С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трежевого Томской обла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ти, квалифик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ция «Воспит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 детского сада», 1989г.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щего образования Томской области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от 01.04.2019г. №254-р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1)«Реализация индивидуальных траекторий обучения  и соци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лизации детей с ОВЗ в рамках реализации инклюзии в соответствии с требованиями Ф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инновации в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32,10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32,10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0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«Ручное творчество» </w:t>
              </w:r>
            </w:hyperlink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1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«Искусство вязания крючком»</w:t>
              </w:r>
            </w:hyperlink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hyperlink r:id="rId22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«Основы моделир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о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вания одежды, те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х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 xml:space="preserve">ника 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lastRenderedPageBreak/>
                <w:t>вязания крю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ч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ком» 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(Творческая мастерская)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Плющенко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Людмила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Алексан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Кокчетавское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СПТУ, квалификация «пари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махер мужской и женский», 1989г.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 на соответствие занимаемой дол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ности  «педагог дополнительного образования» Приказ МОУДО «ЦДОД» № 27/1  от 24.02.2021г.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3)«Современные подходы и 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4)«Создание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28,7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28,7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«Парикмахерское искусство»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«Юный парикмахер»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Потапова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Лариса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 xml:space="preserve">Высшее, 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Российский 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сударственный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социальный университет, квалификация «специалист по социальной 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боте»,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«социальная 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бота», 2009г.</w:t>
            </w:r>
          </w:p>
          <w:p w:rsidR="00E31346" w:rsidRPr="00E31346" w:rsidRDefault="00E31346" w:rsidP="0032005E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Style w:val="c6c12"/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Професси</w:t>
            </w:r>
            <w:r w:rsidRPr="00E31346">
              <w:rPr>
                <w:rStyle w:val="c6c12"/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о</w:t>
            </w:r>
            <w:r w:rsidRPr="00E31346">
              <w:rPr>
                <w:rStyle w:val="c6c12"/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нальная пер</w:t>
            </w:r>
            <w:r w:rsidRPr="00E31346">
              <w:rPr>
                <w:rStyle w:val="c6c12"/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е</w:t>
            </w:r>
            <w:r w:rsidRPr="00E31346">
              <w:rPr>
                <w:rStyle w:val="c6c12"/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подготовка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По программе «Психолого-педагогическое сопровождение образовательн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о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го процесса» квалификация Педагог-психолог, Автономная некоммерческая организация дополнительного пр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о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фессионального образования Многопрофил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ь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ный центр «Феникс», </w:t>
            </w:r>
            <w:proofErr w:type="gramStart"/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. Челябинск, с 20 апр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е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ля - 01июня </w:t>
            </w:r>
            <w:r w:rsidRPr="00E31346">
              <w:rPr>
                <w:rStyle w:val="c6c12"/>
                <w:rFonts w:ascii="PT Astra Serif" w:hAnsi="PT Astra Serif" w:cs="Times New Roman"/>
                <w:sz w:val="20"/>
                <w:szCs w:val="20"/>
              </w:rPr>
              <w:t>2020г., в объеме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256 часов.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кационная категория,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 27.03.2020г. №260-р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) «Инклюзивная  практика в дополнительном образовании при реализации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адаптирова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ных образовательных программ для детей с ОВЗ и детей-инвалидов», ТОИПКРО, д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кабрь 2019г., 80 часов</w:t>
            </w:r>
          </w:p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2) «Инновационные техники в изобразительном искусстве», ОГБУ «РЦРО», 16 часов, с 16-25 марта 2022г.</w:t>
            </w:r>
          </w:p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3) «Развитие творческих сп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о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собностей детей средствами предметов «Технология» и «Изобразительное искусство» модуль «Применение иннов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ционных методик преподавания предметов художественно-эстетического цикла технол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о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гия», ГАОУ ДПО «Центр пед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а</w:t>
            </w:r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гогического мастерства», г</w:t>
            </w:r>
            <w:proofErr w:type="gramStart"/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31346"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  <w:t>осква, с 17 мая по 11 июля 2022г., в объеме 72 часов.</w:t>
            </w:r>
          </w:p>
          <w:p w:rsidR="00E31346" w:rsidRPr="00E31346" w:rsidRDefault="00E31346" w:rsidP="00625657">
            <w:pPr>
              <w:rPr>
                <w:rStyle w:val="c6c12"/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4)«Проектирование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31,8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31,8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3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Бисероплетение</w:t>
              </w:r>
              <w:proofErr w:type="spellEnd"/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»</w:t>
              </w:r>
            </w:hyperlink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4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«Умелые руки»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 (для 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«Радуга творчества»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(комплексная)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«Волшебные буси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ки»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Попова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Марина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Анатолье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Ленинградский государственный университет имени А.С.Пушкина квалификация «Психолог. 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подаватель психологии», сп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циальность «психология», 2006г.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16,5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16,5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«Лоскуток»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обучающихся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 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«Художественный труд»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«Рукодельница»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«Рукодельница -2»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«Вверх по ступен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кам -2»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Роженцева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Алиса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Алексан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Томский облас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колледж культуры,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«педагог-организатор, руководитель х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реографического коллектива», специальность «социально-культурная деятельность и народное худож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ственное творч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ство»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педагогический университет,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«бакалавр народной художественной кул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туры», 2014г.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) «Методика преподавания хореографических дисциплин»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Частное учреждение дополн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тельного профессионального образования «Высшая школа деятелей сценического искусс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ва «Школа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Г.Г.Дадамяна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 д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кабрь 2018г., 72 часа.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Ансамбль совреме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ного и 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эстрадного танца </w:t>
            </w:r>
            <w:hyperlink r:id="rId25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«Сюрприз»</w:t>
              </w:r>
            </w:hyperlink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Ансамбль совреме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и эстрадного танца </w:t>
            </w:r>
            <w:hyperlink r:id="rId26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«Сюрприз»</w:t>
              </w:r>
            </w:hyperlink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(Творческая масте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ская)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Романов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Григорий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Андреевич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тельного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suppressLineNumbers/>
              <w:tabs>
                <w:tab w:val="center" w:pos="4153"/>
                <w:tab w:val="right" w:pos="8306"/>
              </w:tabs>
              <w:suppressAutoHyphens/>
              <w:autoSpaceDN w:val="0"/>
              <w:textAlignment w:val="baseline"/>
              <w:rPr>
                <w:rFonts w:ascii="PT Astra Serif" w:hAnsi="PT Astra Serif"/>
                <w:bCs/>
                <w:color w:val="FF0000"/>
                <w:kern w:val="3"/>
                <w:sz w:val="20"/>
                <w:szCs w:val="20"/>
                <w:u w:val="single"/>
              </w:rPr>
            </w:pP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Санкт-Петербургский государственный университет аэрокосмического приборостроения, </w:t>
            </w:r>
            <w:r w:rsidRPr="00E31346">
              <w:rPr>
                <w:rFonts w:ascii="PT Astra Serif" w:hAnsi="PT Astra Serif" w:cs="Times New Roman"/>
                <w:kern w:val="3"/>
                <w:sz w:val="20"/>
                <w:szCs w:val="20"/>
              </w:rPr>
              <w:t>полученная квалификация</w:t>
            </w:r>
            <w:r w:rsidRPr="00E31346">
              <w:rPr>
                <w:rFonts w:ascii="PT Astra Serif" w:hAnsi="PT Astra Serif" w:cs="Times New Roman"/>
                <w:kern w:val="3"/>
                <w:sz w:val="20"/>
                <w:szCs w:val="20"/>
                <w:u w:val="single"/>
              </w:rPr>
              <w:t xml:space="preserve"> </w:t>
            </w:r>
            <w:r w:rsidRPr="00E31346">
              <w:rPr>
                <w:rFonts w:ascii="PT Astra Serif" w:hAnsi="PT Astra Serif" w:cs="Times New Roman"/>
                <w:kern w:val="3"/>
                <w:sz w:val="20"/>
                <w:szCs w:val="20"/>
              </w:rPr>
              <w:t>«Физика», 2017г.</w:t>
            </w:r>
          </w:p>
          <w:p w:rsidR="00E31346" w:rsidRPr="00E31346" w:rsidRDefault="00E31346" w:rsidP="0032005E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1)Современные подходы и технологии инновационной 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«Юный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веб-дизайнер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«Юный фотограф. Среднее звено»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Рузанов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Александр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Владимир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вич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Среднее профе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сионально-техническое  училище №33,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квалификация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газоэлектр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сварщик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, 1985г.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ния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1.02.2024г. №135-р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)Профильная образовательная программа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Допрофессионал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подготовка в сфере кинои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кусства»  в рамках Всеросси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й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ского фестивального молоде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ного движения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«АЛГА», ГБУ Культуры Республики Тата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стан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Татаркино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азань, январь 2020г., 32 часа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2)«Применение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товки, сентябрь 2020г., 24 часа.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 Профильная образовательная программа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Допрофессионал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подготовка в сфере кинои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кусства»  в рамках Всеросси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й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ского фестивального молоде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ного движения «АЛГА», ГБУ Культуры Республики Тата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стан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Татаркино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азань, январь 2023г., 36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11,10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11,10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«Кино и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телепроект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«Прямой эфир»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Рузанова</w:t>
            </w:r>
            <w:proofErr w:type="spellEnd"/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Есения</w:t>
            </w:r>
            <w:proofErr w:type="spellEnd"/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Алексан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</w:t>
            </w:r>
            <w:proofErr w:type="gramEnd"/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(диплом бакала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ра)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Федеральное государственное автономное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разовательное учреждение высшего образования «Наци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нальный иссл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довательский 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университет», освоила 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грамму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бакала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риата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по напра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лению подгото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ки «Организация работы с молодежью»,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квалификация Бак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лавр, 05июля 2021год.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Распоряжение  Департамента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щего образования Томской области от 26.12.2023г. №1962-р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1)«Современные методические инструменты учителя-предметника: дебаты как способ формирующего оценив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ния», ТОИПКРО, в объеме 16 часов, с 14 октября по 15 октя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ря 2021г.;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2) «Технология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профориент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ционной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работы в деятельности преподавателя», ОГБПОУ «Томский техникум информ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ционных технологий» Центр опережающей профессионал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подготовки (ЦОПП), 38 часов, с 22 ноября -07 декабря 2021г.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2,5</w:t>
            </w:r>
          </w:p>
          <w:p w:rsidR="00E31346" w:rsidRPr="00E31346" w:rsidRDefault="00E31346" w:rsidP="00625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625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2,5</w:t>
            </w:r>
          </w:p>
          <w:p w:rsidR="00E31346" w:rsidRPr="00E31346" w:rsidRDefault="00E31346" w:rsidP="00625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625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Политтехнологии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«Психология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E31346"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  <w:t>Business</w:t>
            </w:r>
            <w:r w:rsidRPr="00E31346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1346"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  <w:t>Brend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«Азы юнкоровских наук»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Сафронова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Екатерина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Рудольфо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университет,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«журналист», специальность «журналистика», 2001г.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 от 03.04.2023г. №470-р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 «Конкурсные технологии развития профессиональных компетенций педагогических работников сферы дополн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тельного образования детей», ВГБУК «Всероссийский центр развития художественного творчества и гуманитарных 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ук»,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осква, ноябрь 2019г., 36 часов.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18,7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«Юный тележурн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лист»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«Школьное телев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дение»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«Школа маленького диктора»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Серкин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Роман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Среднее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пр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фессиональное, (педагогич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ское)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Поступил в 2021 году в Автоно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ную некомме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ческую профе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сиональную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разовательную организацию «Национальный социально-педагогический колледж» срок обучения 3 года 5 месяцев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Специальность  «Педагогика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полнительного образования»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1.02.2024г. №135-р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1)Современные подходы и технологии инновационной 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тельности педагога», ОГБУ «РЦРО», 16 часов, с 30 марта по 02 апреля 2022г.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2,10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2,10</w:t>
            </w:r>
          </w:p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«Компьютерная ан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мация»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«Основы программ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рования в среде 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Scratch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«Образовательная робототехника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 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пользованием конс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руктора  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LEGO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EV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3»</w:t>
            </w:r>
            <w:r w:rsidRPr="00E31346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«Операторское ма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терство»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Соколова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Наталья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Вячесл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методист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Омский госуда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ственный педагогический университет, квалификация «уч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 русского языка и литер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туры»,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«филология», 2002г.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рия «методист», Распоряжение Департамента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образования Томской области от 27.03.2020г. №260-р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)Профильная образовательная программа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Допрофессионал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подготовка в сфере кинои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кусства»  в рамках Всеросси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й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ского фестивального молоде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ного движения «АЛГА», ГБУ Культуры Республики Тата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стан «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Татаркино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азань, январь 2020г., 32 часа</w:t>
            </w:r>
            <w:r w:rsidRPr="00E31346"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  <w:t xml:space="preserve"> 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2)«Конкурсные технологии развития профессиональных компетенций педагогических работников сферы дополнител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ного образования», ФГБУК «Всероссийский центр развития художественного творчества и гуманитарных технологий», 36 часов, февраль 2020г. (г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осква)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3)Профессиональная стажиро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 в форме методического акс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лератора  на базе официального оператора Всероссийского ко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курса профессионального ма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терства работников сферы ДО «Сердце отдаю детям», ФГБУ «Всероссийский центр развития художественного творчества и гуманитарных технологий», февраль 2020г., 16 часов. (г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.М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осква)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 «Организация методической  работы в образовательной организации в условиях реализ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ции ФГОС», ТОИПКРО, 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тябрь  2020г., 40 часов</w:t>
            </w:r>
            <w:r w:rsidRPr="00E31346"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  <w:t xml:space="preserve"> 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5) «Современные навыки мет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диста: организация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системной работы», ТОИПКРО, 40 часов, с 21 – 25 ноября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6)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«Реализация системы  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ставничества педагогических работников в образовательных организациях», ФГАОУДПО «Академия реализации государственной 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политики и профессионального развития работников образования Мин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стерства просвещения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РФ», с21 феврвля-24 марта 2023г., в об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ъ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еме 36 час.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17,4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17,4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«Азы юнкоровских наук»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«Лоскуток»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«Школа дизайнеров»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Телешева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Марина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Владим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гическое,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педагогический институт, кв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лификация «учитель ру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ского языка и литературы», специальность «филология», 1986г.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 «педагог 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полнительного образования», Распоряжение Департамента общ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образования Томской области от  27.03.2020г. №260-р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Аттестована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на соответствие занимаемой должности «заведу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ю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щий отделом» Приказ МОУДО «ЦДОД» №144/1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от 26.11.2020г.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3) «Современные инструменты и технологии в деятельности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медиапедагога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ОГБУ «РЦРО», 32 часа, с 31марта по 03 апреля 2022г.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 «Формирование модели ли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ностного и профессионального роста руководителя 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тельной организации» (для 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ководителей образовательных организаций и резервистов), с 18-22 апреля 2022г., в объеме 20 часов, ТОИПКРО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5)«Создание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ля 2023 г. в объеме 16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учебных часов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6)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«Реализация системы  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ставничества педагогических работников в образовательных организациях», ФГАОУДПО «Академия реализации государственной 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политики и профессионального развития работников образования Мин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стерства просвещения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РФ», с 21 феврвля-24 марта 2023г., в об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ъ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еме 36 час.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«Юный журналист» 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«Школа визуальных искусств»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color w:val="181818"/>
                <w:sz w:val="20"/>
                <w:szCs w:val="20"/>
              </w:rPr>
              <w:t>«Школа проектных компетенций»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Топчиева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Ирина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Среднее спец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альное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мед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ко-фармацевтич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ский колледж,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«медицинская сестра»,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«сестринское дело», 1997г.</w:t>
            </w:r>
          </w:p>
          <w:p w:rsidR="00E31346" w:rsidRPr="00E31346" w:rsidRDefault="00E31346" w:rsidP="0032005E">
            <w:pPr>
              <w:pStyle w:val="a6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  <w:t>подготовка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АНО ДПО «Межрегионал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ный институт повышения кв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лификации и профессионал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ной переподг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товки» с 19 ма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та по 19 мая 2021г. по 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грамме «Педагогика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тельного образ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вания», в объеме 260 часов,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емерово.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Проходит обучение в 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Негос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у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дарственном о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б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 xml:space="preserve">разовательном 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lastRenderedPageBreak/>
              <w:t>частном учре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ж</w:t>
            </w:r>
            <w:r w:rsidRPr="00E31346">
              <w:rPr>
                <w:rFonts w:ascii="PT Astra Serif" w:hAnsi="PT Astra Serif" w:cs="Times New Roman"/>
                <w:color w:val="202122"/>
                <w:sz w:val="20"/>
                <w:szCs w:val="20"/>
                <w:shd w:val="clear" w:color="auto" w:fill="FFFFFF"/>
              </w:rPr>
              <w:t>дении высшего образования «Московский финансово-промышленный университет «Синергия</w:t>
            </w:r>
            <w:r w:rsidRPr="00E31346">
              <w:rPr>
                <w:rFonts w:ascii="PT Astra Serif" w:hAnsi="PT Astra Serif" w:cs="Arial"/>
                <w:color w:val="20212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30.11.2020г. №975-р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 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2)Применение инструментов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Google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 в деятельности препод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вателя», 24 часа, Центр опер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жающей профессиональной подготовки,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омск (с 25 мая -05 июня 2020г.) </w:t>
            </w:r>
          </w:p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3)«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  <w:t>Prezi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-инструмент педагога в образовательной деятельн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сти», ОГБПОУ «Томский те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х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никум информационных техн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логий» Центр опережающей профессиональной подготовки (ЦОПП),24ч. сентябрь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4)«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Клипмейкинг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в Тик-ток для преподавателей», ОГБПОУ «Томский техникум информ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ционных технологий» Центр опережающей профессионал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ной подготовки (ЦОПП),24ч. октябрь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color w:val="C0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5)«Современные инструменты и технологии в деятельности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медиапедагога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», ОГБУ «РЦРО», 32 часа, с 31марта по 03 апреля 2022г.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6)«Формирование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20,6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Видеомастерская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Медиадетство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Трубникова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Елена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Омский госуда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ственный инст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тут сервиса,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специальность «инженер», квалификация «Дизайн констру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рования оде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ды», 2008г.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 28.04.2023г. №655-р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) «Применение инструментов </w:t>
            </w:r>
            <w:proofErr w:type="spellStart"/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тайм-менеджмента</w:t>
            </w:r>
            <w:proofErr w:type="spellEnd"/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деятельн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сти педагога», ОГБПОУ «То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ский техникум информацио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ных технологий» Центр опер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жающей профессиональной подготовки», с 15.02.-26.02.2021г., 16 часов.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2) «Применение средств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M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i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c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rosoft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Word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педагогической деятельности», ОГБПОУ «Томский техникум информацио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ных технологий» Центр опер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жающей профессиональной подготовки», с 22.01.-05.02.2021г., 24 часа.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12,11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Медиадетство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«Дизайн и вёрстка»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«Азы юнкоровских наук»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Чернейкина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Елена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Нижневарто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ский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гуманита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ный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универс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тет, квалифик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ция «учитель изобразительн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го искусства», специальность «изобразител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ное искусство», 2006г.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ние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30.11.2020г. №975-р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)«Современные техники дек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ративно-прикладного творчес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ва», ОГБУ «РЦРО», 16 часов, апрель-май 2019г.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2)«Применение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тельных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технологий в образ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вательном процессе», ОГБУ «РЦРО», 16 часов, ноябрь-декабрь 2019г.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4)«Проектирование адаптир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ванных дополнительных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зовательных программ», ОГБУ «РЦРО», 16 часов, с 18-23 н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ября 2021г.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32,9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32,9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7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«Юный художник - 2»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8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«Юный худо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ж</w:t>
              </w:r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ник»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(Творчес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кая мастерская)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hyperlink r:id="rId29" w:history="1">
              <w:r w:rsidRPr="00E31346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«Лучик»</w:t>
              </w:r>
            </w:hyperlink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(Творческая мастерская)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(для обучающихся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 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«Радуга»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«Капелька»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(Творч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ская мастерская для индивидуального сопровождения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чающихся </w:t>
            </w:r>
            <w:r w:rsidRPr="00E3134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 ОВЗ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Филимон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ва Юлия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пол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технический университет,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«экономика и управление на предприятии машиностро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ния», специал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ность «экон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мист-менеджер», 2009г.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подготовка,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 программе «Педагогика 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полнительного образования 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тей и взрослых», ООО «Центр повышения кв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лификации и переподготовки» «Луч знаний» с 15.11.22-3.01.23г., г</w:t>
            </w:r>
            <w:proofErr w:type="gram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расноярск, 2013г., в объеме 600 часов.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29.01.2021г. №132-р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)«Применение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тельных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технологий в образ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вательном процессе», ОГБУ «РЦРО», 16 часов, ноябрь-декабрь 2019г.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4)«Применение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товки, июль 2020г., 24 часа.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5)«Обобщение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6)«Создание индивидуального образовательного маршрута в дополнительном образовании», ОГБУ «РЦРО», с 20 по 29 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7)«Реализация индивидуальных траекторий обучения  и соци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лизации детей с ОВЗ в рамках реализации инклюзии в соответствии с требованиями Ф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ОП», Центр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онлайн-обучения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Всероссийского форума «Педагоги России: инновации в обр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зовании»,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.Е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катеринбург, с 19-31 января 2024г., в объеме 36 часов.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8) «Особенности организации педагогического процесса по обеспечению безопасности детей в сфере дорожного движ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ния в условиях реализации ФГОС общего образования», ООО «Центр повышения кв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лификации переподготовки «Луч знаний», с 12 февраля по 15 февраля 2024г., в объеме 36 часов, г</w:t>
            </w:r>
            <w:proofErr w:type="gram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.К</w:t>
            </w:r>
            <w:proofErr w:type="gram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расноярск.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«Ногтевой дизайн»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«Визажист»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«Азбука безопасн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сти»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Юргенсон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Елена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Владим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ровна</w:t>
            </w:r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 педаг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гическое,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Томский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дарственный университет имени В.В.Куйбышева, специальность «биология», кв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лификация «биолог. Преподаватель биол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гии, химии», 1991г.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Професси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о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нальная пер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подготовка,</w:t>
            </w:r>
          </w:p>
          <w:p w:rsidR="00E31346" w:rsidRPr="00E31346" w:rsidRDefault="00E31346" w:rsidP="0032005E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  программе «Тренер-преподаватель физической культуры», ТГУ, 2012г.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Первая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от  28.04.2023г. №655-р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1)«Применение </w:t>
            </w:r>
            <w:proofErr w:type="spellStart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медиаобразов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тельных</w:t>
            </w:r>
            <w:proofErr w:type="spellEnd"/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технологий в образ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вательном процессе», ОГБУ «РЦРО», 16 часов, ноябрь-декабрь 2019г.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2)«Цифровые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3)Современные подходы и технологии инновационной де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я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тельности педагога», ОГБУ «РЦРО», 16 часов, с 30 марта по 02 апреля 2022г.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23,11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23,11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Танцевально-спортивный колле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тив «Серпантин. Старшее звено» (для индивидуального сопровождения»)</w:t>
            </w:r>
          </w:p>
          <w:p w:rsidR="00E31346" w:rsidRPr="00E31346" w:rsidRDefault="00E31346" w:rsidP="00625657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Танцевально-спортивный колле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тив «Серпантин. Старшее звено»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Танцевально-спортивный 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колле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тив «Серпантин. Младшее звено»</w:t>
            </w:r>
          </w:p>
        </w:tc>
      </w:tr>
      <w:tr w:rsidR="00E31346" w:rsidRPr="00E31346" w:rsidTr="00E31346">
        <w:tc>
          <w:tcPr>
            <w:tcW w:w="396" w:type="dxa"/>
          </w:tcPr>
          <w:p w:rsidR="00E31346" w:rsidRPr="00E31346" w:rsidRDefault="00E31346" w:rsidP="008D1E0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Якшиева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Ильзира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Идеаловна</w:t>
            </w:r>
            <w:proofErr w:type="spellEnd"/>
          </w:p>
        </w:tc>
        <w:tc>
          <w:tcPr>
            <w:tcW w:w="1275" w:type="dxa"/>
          </w:tcPr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педагог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тельного </w:t>
            </w:r>
          </w:p>
          <w:p w:rsidR="00E31346" w:rsidRPr="00E31346" w:rsidRDefault="00E31346" w:rsidP="0032005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5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b/>
                <w:sz w:val="20"/>
                <w:szCs w:val="20"/>
              </w:rPr>
              <w:t>Высшее,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Казанский гос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дарственный университет, </w:t>
            </w:r>
          </w:p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квалификация «Филолог. Преподаватель 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тарского языка и литературы», специальность «филология: 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тарский язык и литература», 1997г.</w:t>
            </w:r>
          </w:p>
        </w:tc>
        <w:tc>
          <w:tcPr>
            <w:tcW w:w="1843" w:type="dxa"/>
          </w:tcPr>
          <w:p w:rsidR="00E31346" w:rsidRPr="00E31346" w:rsidRDefault="00E31346" w:rsidP="0032005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Высшая квалиф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кационная категория, Распоряж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ние Департамента общего образов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ния Томской 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ласти  от 03.04.2023г. №470-р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1)«Цифровые технологии в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разовательном пространстве», ОГБУ «РЦРО», 16 часов, март-апрель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2)«Применение инструментов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Google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в деятельности препод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вателя», ОГБПОУ «Томский техникум информационных технологий» Центр опережающей профессиональной подготовки, май-июнь 2020г., 24 ч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са.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3)«Дистанционное обучение как новая эффективная форма организации образовательного процесса в дополнительном 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разовании», ОГБУ «РЦРО», 16 часов, с 14-25 декабря 2020г.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4)«Обобщение и представление педагогического опыта», ОГБУ «РЦРО», 16 часов, с 29 марта по 1 апреля 2021г.</w:t>
            </w:r>
          </w:p>
          <w:p w:rsidR="00E31346" w:rsidRPr="00E31346" w:rsidRDefault="00E31346" w:rsidP="00625657">
            <w:pPr>
              <w:pStyle w:val="a6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16)Современные подходы и технологии инновационной деятельности педагога», ОГБУ «РЦРО», 16 часов, с 30 марта по 02 апреля 2022г.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7)«Проектирование и разрабо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ка 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разноуровневых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 дополн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тельных общеобразовательных программ», ОГБУ «РЦРО», с 17 ноября по 03 декабря 2022 г. в объеме 16 учебных часов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 xml:space="preserve">8)«Создание индивидуального образовательного маршрута в дополнительном образовании», ОГБУ «РЦРО», с 20 по 29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апр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ля 2023 г. в объеме 16 учебных часов</w:t>
            </w:r>
          </w:p>
          <w:p w:rsidR="00E31346" w:rsidRPr="00E31346" w:rsidRDefault="00E31346" w:rsidP="00625657">
            <w:pPr>
              <w:shd w:val="clear" w:color="auto" w:fill="FFFFFF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9)«Формирование функци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нальной грамотности у об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у</w:t>
            </w:r>
            <w:r w:rsidRPr="00E31346">
              <w:rPr>
                <w:rFonts w:ascii="PT Astra Serif" w:eastAsia="Times New Roman" w:hAnsi="PT Astra Serif" w:cs="Times New Roman"/>
                <w:sz w:val="20"/>
                <w:szCs w:val="20"/>
              </w:rPr>
              <w:t>чающихся в дополнительном образовании», с 25 октября по 07 ноября 2023г., в объеме 16 часов.</w:t>
            </w:r>
          </w:p>
        </w:tc>
        <w:tc>
          <w:tcPr>
            <w:tcW w:w="992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31,9</w:t>
            </w:r>
          </w:p>
        </w:tc>
        <w:tc>
          <w:tcPr>
            <w:tcW w:w="1134" w:type="dxa"/>
          </w:tcPr>
          <w:p w:rsidR="00E31346" w:rsidRPr="00E31346" w:rsidRDefault="00E31346" w:rsidP="0062565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31,9</w:t>
            </w:r>
          </w:p>
        </w:tc>
        <w:tc>
          <w:tcPr>
            <w:tcW w:w="1985" w:type="dxa"/>
          </w:tcPr>
          <w:p w:rsidR="00E31346" w:rsidRPr="00E31346" w:rsidRDefault="00E31346" w:rsidP="0062565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«Этнографическая</w:t>
            </w:r>
            <w:r w:rsidRPr="00E31346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школа</w:t>
            </w:r>
            <w:r w:rsidRPr="00E31346">
              <w:rPr>
                <w:rFonts w:ascii="PT Astra Serif" w:hAnsi="PT Astra Serif" w:cs="Times New Roman"/>
                <w:spacing w:val="-1"/>
                <w:sz w:val="20"/>
                <w:szCs w:val="20"/>
              </w:rPr>
              <w:t xml:space="preserve"> </w:t>
            </w:r>
            <w:r w:rsidRPr="00E31346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Чишмэкэй</w:t>
            </w:r>
            <w:proofErr w:type="spellEnd"/>
            <w:r w:rsidRPr="00E3134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«Этнический а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самбль «</w:t>
            </w:r>
            <w:proofErr w:type="spellStart"/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Чишмэкэй</w:t>
            </w:r>
            <w:proofErr w:type="spellEnd"/>
            <w:r w:rsidRPr="00E3134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</w:t>
            </w:r>
          </w:p>
          <w:p w:rsidR="00E31346" w:rsidRPr="00E31346" w:rsidRDefault="00E31346" w:rsidP="0062565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31346">
              <w:rPr>
                <w:rFonts w:ascii="PT Astra Serif" w:hAnsi="PT Astra Serif" w:cs="Times New Roman"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E31346">
              <w:rPr>
                <w:rFonts w:ascii="PT Astra Serif" w:hAnsi="PT Astra Serif" w:cs="Times New Roman"/>
                <w:iCs/>
                <w:color w:val="000000"/>
                <w:sz w:val="20"/>
                <w:szCs w:val="20"/>
              </w:rPr>
              <w:t>Чишмэкэй</w:t>
            </w:r>
            <w:proofErr w:type="spellEnd"/>
            <w:r w:rsidRPr="00E31346">
              <w:rPr>
                <w:rFonts w:ascii="PT Astra Serif" w:hAnsi="PT Astra Serif" w:cs="Times New Roman"/>
                <w:iCs/>
                <w:color w:val="000000"/>
                <w:sz w:val="20"/>
                <w:szCs w:val="20"/>
                <w:lang w:val="tt-RU"/>
              </w:rPr>
              <w:t>. Вокал</w:t>
            </w:r>
            <w:r w:rsidRPr="00E31346">
              <w:rPr>
                <w:rFonts w:ascii="PT Astra Serif" w:hAnsi="PT Astra Serif" w:cs="Times New Roman"/>
                <w:iCs/>
                <w:color w:val="000000"/>
                <w:sz w:val="20"/>
                <w:szCs w:val="20"/>
              </w:rPr>
              <w:t>»</w:t>
            </w:r>
          </w:p>
        </w:tc>
      </w:tr>
    </w:tbl>
    <w:p w:rsidR="008D1E04" w:rsidRPr="00E31346" w:rsidRDefault="008D1E04">
      <w:pPr>
        <w:rPr>
          <w:sz w:val="20"/>
          <w:szCs w:val="20"/>
        </w:rPr>
      </w:pPr>
    </w:p>
    <w:sectPr w:rsidR="008D1E04" w:rsidRPr="00E31346" w:rsidSect="00320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03C3"/>
    <w:multiLevelType w:val="hybridMultilevel"/>
    <w:tmpl w:val="E390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1452"/>
    <w:rsid w:val="0032005E"/>
    <w:rsid w:val="005B6245"/>
    <w:rsid w:val="008D1E04"/>
    <w:rsid w:val="00B81452"/>
    <w:rsid w:val="00B90BA1"/>
    <w:rsid w:val="00E31346"/>
    <w:rsid w:val="00E7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E04"/>
    <w:rPr>
      <w:color w:val="0000FF"/>
      <w:u w:val="single"/>
    </w:rPr>
  </w:style>
  <w:style w:type="table" w:styleId="a4">
    <w:name w:val="Table Grid"/>
    <w:basedOn w:val="a1"/>
    <w:uiPriority w:val="39"/>
    <w:rsid w:val="008D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1E04"/>
    <w:pPr>
      <w:ind w:left="720"/>
      <w:contextualSpacing/>
    </w:pPr>
  </w:style>
  <w:style w:type="paragraph" w:styleId="a6">
    <w:name w:val="No Spacing"/>
    <w:link w:val="a7"/>
    <w:uiPriority w:val="1"/>
    <w:qFormat/>
    <w:rsid w:val="0032005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32005E"/>
    <w:rPr>
      <w:rFonts w:eastAsiaTheme="minorEastAsia"/>
      <w:lang w:eastAsia="ru-RU"/>
    </w:rPr>
  </w:style>
  <w:style w:type="character" w:customStyle="1" w:styleId="c6c12">
    <w:name w:val="c6 c12"/>
    <w:basedOn w:val="a0"/>
    <w:rsid w:val="0032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strj.ru/files/editors/Doc/issak/%E2%84%9665%20%D0%9F%D0%BE%D1%87%D0%B5%D0%BC%D1%83%D1%87%D0%BA%D0%B0.docx" TargetMode="External"/><Relationship Id="rId13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18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26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7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12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17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25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20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29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man.ru" TargetMode="External"/><Relationship Id="rId11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24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5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15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23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28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10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19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14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22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27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CDOd</cp:lastModifiedBy>
  <cp:revision>3</cp:revision>
  <dcterms:created xsi:type="dcterms:W3CDTF">2024-03-20T10:12:00Z</dcterms:created>
  <dcterms:modified xsi:type="dcterms:W3CDTF">2024-03-26T10:13:00Z</dcterms:modified>
</cp:coreProperties>
</file>